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921C7" w14:textId="395AB784" w:rsidR="00590DE6" w:rsidRPr="00024D63" w:rsidRDefault="00BD738D">
      <w:pPr>
        <w:rPr>
          <w:rFonts w:ascii="Silverstone Text" w:hAnsi="Silverstone Text"/>
          <w:b/>
          <w:bCs/>
        </w:rPr>
      </w:pPr>
      <w:r w:rsidRPr="1F26B14E">
        <w:rPr>
          <w:rFonts w:ascii="Silverstone Text" w:hAnsi="Silverstone Text"/>
          <w:b/>
          <w:bCs/>
        </w:rPr>
        <w:t xml:space="preserve">Girls Go Free – </w:t>
      </w:r>
      <w:r w:rsidR="00B43B98">
        <w:rPr>
          <w:rFonts w:ascii="Silverstone Text" w:hAnsi="Silverstone Text"/>
          <w:b/>
          <w:bCs/>
        </w:rPr>
        <w:t xml:space="preserve">April </w:t>
      </w:r>
      <w:r w:rsidRPr="1F26B14E">
        <w:rPr>
          <w:rFonts w:ascii="Silverstone Text" w:hAnsi="Silverstone Text"/>
          <w:b/>
          <w:bCs/>
        </w:rPr>
        <w:t>20</w:t>
      </w:r>
      <w:r w:rsidR="69FE445D" w:rsidRPr="1F26B14E">
        <w:rPr>
          <w:rFonts w:ascii="Silverstone Text" w:hAnsi="Silverstone Text"/>
          <w:b/>
          <w:bCs/>
        </w:rPr>
        <w:t>2</w:t>
      </w:r>
      <w:r w:rsidR="00B43B98">
        <w:rPr>
          <w:rFonts w:ascii="Silverstone Text" w:hAnsi="Silverstone Text"/>
          <w:b/>
          <w:bCs/>
        </w:rPr>
        <w:t>6</w:t>
      </w:r>
      <w:r w:rsidR="00024D63" w:rsidRPr="1F26B14E">
        <w:rPr>
          <w:rFonts w:ascii="Silverstone Text" w:hAnsi="Silverstone Text"/>
          <w:b/>
          <w:bCs/>
        </w:rPr>
        <w:t xml:space="preserve"> Terms and Conditions</w:t>
      </w:r>
    </w:p>
    <w:p w14:paraId="45264429" w14:textId="35C3ED71" w:rsidR="00024D63" w:rsidRPr="00024D63" w:rsidRDefault="00024D63">
      <w:pPr>
        <w:rPr>
          <w:rFonts w:ascii="Silverstone Text" w:hAnsi="Silverstone Text"/>
        </w:rPr>
      </w:pPr>
      <w:r w:rsidRPr="00024D63">
        <w:rPr>
          <w:rFonts w:ascii="Silverstone Text" w:hAnsi="Silverstone Text"/>
        </w:rPr>
        <w:t xml:space="preserve">Standard ticket terms and conditions apply unless otherwise stated. For more </w:t>
      </w:r>
      <w:r w:rsidR="00F25443" w:rsidRPr="00024D63">
        <w:rPr>
          <w:rFonts w:ascii="Silverstone Text" w:hAnsi="Silverstone Text"/>
        </w:rPr>
        <w:t>information,</w:t>
      </w:r>
      <w:r w:rsidRPr="00024D63">
        <w:rPr>
          <w:rFonts w:ascii="Silverstone Text" w:hAnsi="Silverstone Text"/>
        </w:rPr>
        <w:t xml:space="preserve"> please visit our website </w:t>
      </w:r>
      <w:hyperlink r:id="rId8" w:history="1">
        <w:r w:rsidRPr="00024D63">
          <w:rPr>
            <w:rStyle w:val="Hyperlink"/>
            <w:rFonts w:ascii="Silverstone Text" w:hAnsi="Silverstone Text"/>
          </w:rPr>
          <w:t>https://www.silverstonemuseum.co.uk/terms-and-conditions/</w:t>
        </w:r>
      </w:hyperlink>
      <w:r w:rsidRPr="00024D63">
        <w:rPr>
          <w:rFonts w:ascii="Silverstone Text" w:hAnsi="Silverstone Text"/>
        </w:rPr>
        <w:t xml:space="preserve"> </w:t>
      </w:r>
    </w:p>
    <w:p w14:paraId="011E2332" w14:textId="52A97354" w:rsidR="00024D63" w:rsidRPr="00FA5D57" w:rsidRDefault="00024D63">
      <w:pPr>
        <w:rPr>
          <w:rFonts w:ascii="Silverstone Text" w:hAnsi="Silverstone Text"/>
          <w:u w:val="single"/>
        </w:rPr>
      </w:pPr>
      <w:r w:rsidRPr="00FA5D57">
        <w:rPr>
          <w:rFonts w:ascii="Silverstone Text" w:hAnsi="Silverstone Text"/>
          <w:u w:val="single"/>
        </w:rPr>
        <w:t>Ticket</w:t>
      </w:r>
      <w:r w:rsidR="00F25443">
        <w:rPr>
          <w:rFonts w:ascii="Silverstone Text" w:hAnsi="Silverstone Text"/>
          <w:u w:val="single"/>
        </w:rPr>
        <w:t xml:space="preserve"> holders</w:t>
      </w:r>
      <w:r w:rsidRPr="00FA5D57">
        <w:rPr>
          <w:rFonts w:ascii="Silverstone Text" w:hAnsi="Silverstone Text"/>
          <w:u w:val="single"/>
        </w:rPr>
        <w:t>:</w:t>
      </w:r>
    </w:p>
    <w:p w14:paraId="362933C9" w14:textId="5A359167" w:rsidR="00BD738D" w:rsidRDefault="00163873" w:rsidP="00024D63">
      <w:pPr>
        <w:rPr>
          <w:rFonts w:ascii="Silverstone Text" w:hAnsi="Silverstone Text"/>
        </w:rPr>
      </w:pPr>
      <w:r w:rsidRPr="1F26B14E">
        <w:rPr>
          <w:rFonts w:ascii="Silverstone Text" w:hAnsi="Silverstone Text"/>
        </w:rPr>
        <w:t xml:space="preserve">Girls Go Free </w:t>
      </w:r>
      <w:r w:rsidR="00BD738D" w:rsidRPr="1F26B14E">
        <w:rPr>
          <w:rFonts w:ascii="Silverstone Text" w:hAnsi="Silverstone Text"/>
        </w:rPr>
        <w:t xml:space="preserve">Offer </w:t>
      </w:r>
      <w:r w:rsidRPr="1F26B14E">
        <w:rPr>
          <w:rFonts w:ascii="Silverstone Text" w:hAnsi="Silverstone Text"/>
        </w:rPr>
        <w:t xml:space="preserve">is </w:t>
      </w:r>
      <w:r w:rsidR="00BD738D" w:rsidRPr="1F26B14E">
        <w:rPr>
          <w:rFonts w:ascii="Silverstone Text" w:hAnsi="Silverstone Text"/>
        </w:rPr>
        <w:t>valid for girls</w:t>
      </w:r>
      <w:r w:rsidRPr="1F26B14E">
        <w:rPr>
          <w:rFonts w:ascii="Silverstone Text" w:hAnsi="Silverstone Text"/>
        </w:rPr>
        <w:t>, and</w:t>
      </w:r>
      <w:r w:rsidR="00B20671" w:rsidRPr="1F26B14E">
        <w:rPr>
          <w:rFonts w:ascii="Silverstone Text" w:hAnsi="Silverstone Text"/>
        </w:rPr>
        <w:t xml:space="preserve"> those who identify as female, </w:t>
      </w:r>
      <w:r w:rsidR="00BD738D" w:rsidRPr="1F26B14E">
        <w:rPr>
          <w:rFonts w:ascii="Silverstone Text" w:hAnsi="Silverstone Text"/>
        </w:rPr>
        <w:t>aged 1</w:t>
      </w:r>
      <w:r w:rsidR="00B43B98">
        <w:rPr>
          <w:rFonts w:ascii="Silverstone Text" w:hAnsi="Silverstone Text"/>
        </w:rPr>
        <w:t>6</w:t>
      </w:r>
      <w:r w:rsidR="00BD738D" w:rsidRPr="1F26B14E">
        <w:rPr>
          <w:rFonts w:ascii="Silverstone Text" w:hAnsi="Silverstone Text"/>
        </w:rPr>
        <w:t xml:space="preserve"> and under</w:t>
      </w:r>
      <w:r w:rsidR="001402C3" w:rsidRPr="1F26B14E">
        <w:rPr>
          <w:rFonts w:ascii="Silverstone Text" w:hAnsi="Silverstone Text"/>
        </w:rPr>
        <w:t xml:space="preserve"> only. </w:t>
      </w:r>
    </w:p>
    <w:p w14:paraId="5A3BEDE4" w14:textId="7353DFF6" w:rsidR="00BD738D" w:rsidRDefault="00BD738D" w:rsidP="00024D63">
      <w:pPr>
        <w:rPr>
          <w:rFonts w:ascii="Silverstone Text" w:hAnsi="Silverstone Text"/>
        </w:rPr>
      </w:pPr>
      <w:r w:rsidRPr="1F26B14E">
        <w:rPr>
          <w:rFonts w:ascii="Silverstone Text" w:hAnsi="Silverstone Text"/>
        </w:rPr>
        <w:t xml:space="preserve">Valid on visit dates between </w:t>
      </w:r>
      <w:r w:rsidR="00B43B98">
        <w:rPr>
          <w:rFonts w:ascii="Silverstone Text" w:hAnsi="Silverstone Text"/>
        </w:rPr>
        <w:t>28</w:t>
      </w:r>
      <w:r w:rsidR="00B43B98" w:rsidRPr="00B43B98">
        <w:rPr>
          <w:rFonts w:ascii="Silverstone Text" w:hAnsi="Silverstone Text"/>
          <w:vertAlign w:val="superscript"/>
        </w:rPr>
        <w:t>th</w:t>
      </w:r>
      <w:r w:rsidR="00B43B98">
        <w:rPr>
          <w:rFonts w:ascii="Silverstone Text" w:hAnsi="Silverstone Text"/>
        </w:rPr>
        <w:t xml:space="preserve"> March </w:t>
      </w:r>
      <w:r w:rsidRPr="1F26B14E">
        <w:rPr>
          <w:rFonts w:ascii="Silverstone Text" w:hAnsi="Silverstone Text"/>
        </w:rPr>
        <w:t>202</w:t>
      </w:r>
      <w:r w:rsidR="00B43B98">
        <w:rPr>
          <w:rFonts w:ascii="Silverstone Text" w:hAnsi="Silverstone Text"/>
        </w:rPr>
        <w:t>6</w:t>
      </w:r>
      <w:r w:rsidR="7082206C" w:rsidRPr="1F26B14E">
        <w:rPr>
          <w:rFonts w:ascii="Silverstone Text" w:hAnsi="Silverstone Text"/>
        </w:rPr>
        <w:t xml:space="preserve"> </w:t>
      </w:r>
      <w:r w:rsidRPr="1F26B14E">
        <w:rPr>
          <w:rFonts w:ascii="Silverstone Text" w:hAnsi="Silverstone Text"/>
        </w:rPr>
        <w:t>and 3</w:t>
      </w:r>
      <w:r w:rsidR="00B43B98">
        <w:rPr>
          <w:rFonts w:ascii="Silverstone Text" w:hAnsi="Silverstone Text"/>
        </w:rPr>
        <w:t>0</w:t>
      </w:r>
      <w:r w:rsidRPr="1F26B14E">
        <w:rPr>
          <w:rFonts w:ascii="Silverstone Text" w:hAnsi="Silverstone Text"/>
        </w:rPr>
        <w:t xml:space="preserve"> </w:t>
      </w:r>
      <w:r w:rsidR="00B43B98">
        <w:rPr>
          <w:rFonts w:ascii="Silverstone Text" w:hAnsi="Silverstone Text"/>
        </w:rPr>
        <w:t>April</w:t>
      </w:r>
      <w:r w:rsidRPr="1F26B14E">
        <w:rPr>
          <w:rFonts w:ascii="Silverstone Text" w:hAnsi="Silverstone Text"/>
        </w:rPr>
        <w:t xml:space="preserve"> 202</w:t>
      </w:r>
      <w:r w:rsidR="00B43B98">
        <w:rPr>
          <w:rFonts w:ascii="Silverstone Text" w:hAnsi="Silverstone Text"/>
        </w:rPr>
        <w:t>6</w:t>
      </w:r>
      <w:r w:rsidRPr="1F26B14E">
        <w:rPr>
          <w:rFonts w:ascii="Silverstone Text" w:hAnsi="Silverstone Text"/>
        </w:rPr>
        <w:t xml:space="preserve"> inclusive. Not valid on any other dates.</w:t>
      </w:r>
    </w:p>
    <w:p w14:paraId="5EDB303E" w14:textId="6B262B32" w:rsidR="001402C3" w:rsidRDefault="1BF40F69" w:rsidP="001402C3">
      <w:pPr>
        <w:rPr>
          <w:rFonts w:ascii="Silverstone Text" w:hAnsi="Silverstone Text"/>
        </w:rPr>
      </w:pPr>
      <w:r w:rsidRPr="1F26B14E">
        <w:rPr>
          <w:rFonts w:ascii="Silverstone Text" w:hAnsi="Silverstone Text"/>
        </w:rPr>
        <w:t>T</w:t>
      </w:r>
      <w:r w:rsidR="001402C3" w:rsidRPr="1F26B14E">
        <w:rPr>
          <w:rFonts w:ascii="Silverstone Text" w:hAnsi="Silverstone Text"/>
        </w:rPr>
        <w:t xml:space="preserve">ickets purchased outside this period do not qualify for the offer and refunds will not be issued. </w:t>
      </w:r>
    </w:p>
    <w:p w14:paraId="760A8162" w14:textId="3DAD414C" w:rsidR="001402C3" w:rsidRDefault="00B43B98" w:rsidP="00024D63">
      <w:pPr>
        <w:rPr>
          <w:rFonts w:ascii="Silverstone Text" w:hAnsi="Silverstone Text"/>
        </w:rPr>
      </w:pPr>
      <w:r>
        <w:rPr>
          <w:rFonts w:ascii="Silverstone Text" w:hAnsi="Silverstone Text"/>
        </w:rPr>
        <w:t>Tickets are available on the day of purchase from the Museum Ticket Desk only and this offer is not available to book in advance online. A full paying adult ticket must be purchased for the accompanying adult, for the offer to apply</w:t>
      </w:r>
      <w:r w:rsidR="000B6656">
        <w:rPr>
          <w:rFonts w:ascii="Silverstone Text" w:hAnsi="Silverstone Text"/>
        </w:rPr>
        <w:t xml:space="preserve">, this additional </w:t>
      </w:r>
      <w:r w:rsidR="00D71A7B">
        <w:rPr>
          <w:rFonts w:ascii="Silverstone Text" w:hAnsi="Silverstone Text"/>
        </w:rPr>
        <w:t>adult ticket can be purchased in advance but must be presented on the day for the free ticket to apply.</w:t>
      </w:r>
    </w:p>
    <w:p w14:paraId="7D09B07B" w14:textId="5EE1B74E" w:rsidR="00B20671" w:rsidRDefault="00B43B98" w:rsidP="00024D63">
      <w:pPr>
        <w:rPr>
          <w:rFonts w:ascii="Silverstone Text" w:hAnsi="Silverstone Text"/>
        </w:rPr>
      </w:pPr>
      <w:r>
        <w:rPr>
          <w:rFonts w:ascii="Silverstone Text" w:hAnsi="Silverstone Text"/>
        </w:rPr>
        <w:t xml:space="preserve">Any </w:t>
      </w:r>
      <w:r w:rsidR="001402C3" w:rsidRPr="1F26B14E">
        <w:rPr>
          <w:rFonts w:ascii="Silverstone Text" w:hAnsi="Silverstone Text"/>
        </w:rPr>
        <w:t xml:space="preserve">Additional tickets for </w:t>
      </w:r>
      <w:r>
        <w:rPr>
          <w:rFonts w:ascii="Silverstone Text" w:hAnsi="Silverstone Text"/>
        </w:rPr>
        <w:t xml:space="preserve">any </w:t>
      </w:r>
      <w:r w:rsidR="001402C3" w:rsidRPr="1F26B14E">
        <w:rPr>
          <w:rFonts w:ascii="Silverstone Text" w:hAnsi="Silverstone Text"/>
        </w:rPr>
        <w:t>accompanying guests</w:t>
      </w:r>
      <w:r>
        <w:rPr>
          <w:rFonts w:ascii="Silverstone Text" w:hAnsi="Silverstone Text"/>
        </w:rPr>
        <w:t xml:space="preserve"> beyond the one Adult and free child can be booked in advance if required.</w:t>
      </w:r>
    </w:p>
    <w:p w14:paraId="3D067D5B" w14:textId="215FFA56" w:rsidR="00BD738D" w:rsidRDefault="00B20671" w:rsidP="00024D63">
      <w:pPr>
        <w:rPr>
          <w:rFonts w:ascii="Silverstone Text" w:hAnsi="Silverstone Text"/>
        </w:rPr>
      </w:pPr>
      <w:r>
        <w:rPr>
          <w:rFonts w:ascii="Silverstone Text" w:hAnsi="Silverstone Text"/>
        </w:rPr>
        <w:t>Guests aged 15 and under must be accompanied by an adult.</w:t>
      </w:r>
    </w:p>
    <w:p w14:paraId="57C2EF4E" w14:textId="4F8E7E5E" w:rsidR="00BD738D" w:rsidRDefault="00163873" w:rsidP="00024D63">
      <w:pPr>
        <w:rPr>
          <w:rFonts w:ascii="Silverstone Text" w:hAnsi="Silverstone Text"/>
        </w:rPr>
      </w:pPr>
      <w:r>
        <w:rPr>
          <w:rFonts w:ascii="Silverstone Text" w:hAnsi="Silverstone Text"/>
        </w:rPr>
        <w:t xml:space="preserve">Tickets </w:t>
      </w:r>
      <w:r w:rsidR="00B20671">
        <w:rPr>
          <w:rFonts w:ascii="Silverstone Text" w:hAnsi="Silverstone Text"/>
        </w:rPr>
        <w:t xml:space="preserve">are non-transferable and </w:t>
      </w:r>
      <w:r>
        <w:rPr>
          <w:rFonts w:ascii="Silverstone Text" w:hAnsi="Silverstone Text"/>
        </w:rPr>
        <w:t xml:space="preserve">cannot be exchanged for visit dates outside of the validity period. For visits outside of the validity period, a full price ticket is required. </w:t>
      </w:r>
    </w:p>
    <w:p w14:paraId="1F544239" w14:textId="39FA8556" w:rsidR="001402C3" w:rsidRDefault="001402C3" w:rsidP="00024D63">
      <w:pPr>
        <w:rPr>
          <w:rFonts w:ascii="Silverstone Text" w:hAnsi="Silverstone Text"/>
        </w:rPr>
      </w:pPr>
      <w:r>
        <w:rPr>
          <w:rFonts w:ascii="Silverstone Text" w:hAnsi="Silverstone Text"/>
        </w:rPr>
        <w:t>Not to be used in conjunction with any other offer</w:t>
      </w:r>
      <w:r w:rsidR="00231291">
        <w:rPr>
          <w:rFonts w:ascii="Silverstone Text" w:hAnsi="Silverstone Text"/>
        </w:rPr>
        <w:t xml:space="preserve">, group booking, school visit, event or pre-purchased voucher or admission ticket. </w:t>
      </w:r>
    </w:p>
    <w:p w14:paraId="48B58881" w14:textId="5CC50466" w:rsidR="00B43B98" w:rsidRPr="00B43B98" w:rsidRDefault="00B43B98" w:rsidP="00024D63">
      <w:pPr>
        <w:rPr>
          <w:rFonts w:ascii="Silverstone Text" w:hAnsi="Silverstone Text"/>
          <w:u w:val="single"/>
        </w:rPr>
      </w:pPr>
      <w:r w:rsidRPr="00B43B98">
        <w:rPr>
          <w:rFonts w:ascii="Silverstone Text" w:hAnsi="Silverstone Text"/>
          <w:u w:val="single"/>
        </w:rPr>
        <w:t>Free</w:t>
      </w:r>
      <w:r>
        <w:rPr>
          <w:rFonts w:ascii="Silverstone Text" w:hAnsi="Silverstone Text"/>
          <w:u w:val="single"/>
        </w:rPr>
        <w:t xml:space="preserve"> Tickets Events During Girls Will</w:t>
      </w:r>
    </w:p>
    <w:p w14:paraId="50DE6616" w14:textId="2630CA40" w:rsidR="00B43B98" w:rsidRPr="00B43B98" w:rsidRDefault="00B43B98" w:rsidP="00024D63">
      <w:pPr>
        <w:rPr>
          <w:rFonts w:ascii="Silverstone Text" w:hAnsi="Silverstone Text"/>
        </w:rPr>
      </w:pPr>
      <w:r>
        <w:rPr>
          <w:rFonts w:ascii="Silverstone Text" w:hAnsi="Silverstone Text"/>
        </w:rPr>
        <w:t>We will be running various free events, talks and workshops over the Girls Will Promotion period</w:t>
      </w:r>
      <w:r w:rsidR="0053698B">
        <w:rPr>
          <w:rFonts w:ascii="Silverstone Text" w:hAnsi="Silverstone Text"/>
        </w:rPr>
        <w:t>, some of these will require an additional free event ticket to ensure we manage the capacity as spaces are limited and numbers restricted. These can be booked in advance through our website. All attendees wishing to participate in one of these events will need to have a Valid Museum Entry ticket for the day of the event.</w:t>
      </w:r>
    </w:p>
    <w:p w14:paraId="7ED3690F" w14:textId="2A7E0743" w:rsidR="00163873" w:rsidRPr="00B20671" w:rsidRDefault="00163873" w:rsidP="00024D63">
      <w:pPr>
        <w:rPr>
          <w:rFonts w:ascii="Silverstone Text" w:hAnsi="Silverstone Text"/>
          <w:u w:val="single"/>
        </w:rPr>
      </w:pPr>
      <w:r w:rsidRPr="00B20671">
        <w:rPr>
          <w:rFonts w:ascii="Silverstone Text" w:hAnsi="Silverstone Text"/>
          <w:u w:val="single"/>
        </w:rPr>
        <w:t>Annual Passes</w:t>
      </w:r>
    </w:p>
    <w:p w14:paraId="78ABE0B2" w14:textId="77777777" w:rsidR="00231291" w:rsidRDefault="00163873" w:rsidP="00024D63">
      <w:pPr>
        <w:rPr>
          <w:rFonts w:ascii="Silverstone Text" w:hAnsi="Silverstone Text"/>
        </w:rPr>
      </w:pPr>
      <w:r>
        <w:rPr>
          <w:rFonts w:ascii="Silverstone Text" w:hAnsi="Silverstone Text"/>
        </w:rPr>
        <w:t xml:space="preserve">Tickets </w:t>
      </w:r>
      <w:r w:rsidR="001402C3">
        <w:rPr>
          <w:rFonts w:ascii="Silverstone Text" w:hAnsi="Silverstone Text"/>
        </w:rPr>
        <w:t xml:space="preserve">using this offer are </w:t>
      </w:r>
      <w:r>
        <w:rPr>
          <w:rFonts w:ascii="Silverstone Text" w:hAnsi="Silverstone Text"/>
        </w:rPr>
        <w:t xml:space="preserve">not eligible to be converted into an Annual Pass. Full admission price must be paid to be eligible for an Annual Pass. </w:t>
      </w:r>
    </w:p>
    <w:p w14:paraId="773EA1B1" w14:textId="5ADA02D7" w:rsidR="00163873" w:rsidRPr="00163873" w:rsidRDefault="001402C3" w:rsidP="00024D63">
      <w:pPr>
        <w:rPr>
          <w:rFonts w:ascii="Silverstone Text" w:hAnsi="Silverstone Text"/>
        </w:rPr>
      </w:pPr>
      <w:r>
        <w:rPr>
          <w:rFonts w:ascii="Silverstone Text" w:hAnsi="Silverstone Text"/>
        </w:rPr>
        <w:t xml:space="preserve">For more information on Annual Passes, please visit our website here </w:t>
      </w:r>
      <w:hyperlink r:id="rId9" w:history="1">
        <w:r w:rsidRPr="00D12D28">
          <w:rPr>
            <w:rStyle w:val="Hyperlink"/>
            <w:rFonts w:ascii="Silverstone Text" w:hAnsi="Silverstone Text"/>
          </w:rPr>
          <w:t>https://www.silverstonemuseum.co.uk/plan/tickets/annual-pass/</w:t>
        </w:r>
      </w:hyperlink>
      <w:r>
        <w:rPr>
          <w:rFonts w:ascii="Silverstone Text" w:hAnsi="Silverstone Text"/>
        </w:rPr>
        <w:t xml:space="preserve"> </w:t>
      </w:r>
    </w:p>
    <w:sectPr w:rsidR="00163873" w:rsidRPr="001638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lverstone Text">
    <w:panose1 w:val="000004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D63"/>
    <w:rsid w:val="00024D63"/>
    <w:rsid w:val="000B6656"/>
    <w:rsid w:val="001402C3"/>
    <w:rsid w:val="00163873"/>
    <w:rsid w:val="00231291"/>
    <w:rsid w:val="0024135B"/>
    <w:rsid w:val="002444AC"/>
    <w:rsid w:val="0053698B"/>
    <w:rsid w:val="00590DE6"/>
    <w:rsid w:val="00824130"/>
    <w:rsid w:val="00826019"/>
    <w:rsid w:val="008A16DE"/>
    <w:rsid w:val="00B03112"/>
    <w:rsid w:val="00B20671"/>
    <w:rsid w:val="00B43B98"/>
    <w:rsid w:val="00BD738D"/>
    <w:rsid w:val="00C9028C"/>
    <w:rsid w:val="00D71A7B"/>
    <w:rsid w:val="00D73FE2"/>
    <w:rsid w:val="00DF54BE"/>
    <w:rsid w:val="00ED6212"/>
    <w:rsid w:val="00F25443"/>
    <w:rsid w:val="00FA5D57"/>
    <w:rsid w:val="00FE5E4C"/>
    <w:rsid w:val="15238AB8"/>
    <w:rsid w:val="15698648"/>
    <w:rsid w:val="16408887"/>
    <w:rsid w:val="1BF40F69"/>
    <w:rsid w:val="1DCAB3CE"/>
    <w:rsid w:val="1F26B14E"/>
    <w:rsid w:val="2F5BE7C8"/>
    <w:rsid w:val="33C13E9C"/>
    <w:rsid w:val="69FE445D"/>
    <w:rsid w:val="70822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9A956"/>
  <w15:chartTrackingRefBased/>
  <w15:docId w15:val="{05EA042B-AA67-49C6-8FDC-EC98329C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4D63"/>
    <w:rPr>
      <w:color w:val="0563C1" w:themeColor="hyperlink"/>
      <w:u w:val="single"/>
    </w:rPr>
  </w:style>
  <w:style w:type="character" w:styleId="UnresolvedMention">
    <w:name w:val="Unresolved Mention"/>
    <w:basedOn w:val="DefaultParagraphFont"/>
    <w:uiPriority w:val="99"/>
    <w:semiHidden/>
    <w:unhideWhenUsed/>
    <w:rsid w:val="00024D63"/>
    <w:rPr>
      <w:color w:val="605E5C"/>
      <w:shd w:val="clear" w:color="auto" w:fill="E1DFDD"/>
    </w:rPr>
  </w:style>
  <w:style w:type="character" w:styleId="Strong">
    <w:name w:val="Strong"/>
    <w:basedOn w:val="DefaultParagraphFont"/>
    <w:uiPriority w:val="22"/>
    <w:qFormat/>
    <w:rsid w:val="00024D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lverstonemuseum.co.uk/terms-and-condition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ilverstonemuseum.co.uk/plan/tickets/annual-p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FFE671D30D1342860FA437ABCF8650" ma:contentTypeVersion="14" ma:contentTypeDescription="Create a new document." ma:contentTypeScope="" ma:versionID="e7cd5de3c1a44bd3d7e42d1d67e58c52">
  <xsd:schema xmlns:xsd="http://www.w3.org/2001/XMLSchema" xmlns:xs="http://www.w3.org/2001/XMLSchema" xmlns:p="http://schemas.microsoft.com/office/2006/metadata/properties" xmlns:ns2="48e28dcc-3af9-485d-af50-1c72f41bbba9" xmlns:ns3="b826778e-0e65-4944-9db9-48a5c7381533" targetNamespace="http://schemas.microsoft.com/office/2006/metadata/properties" ma:root="true" ma:fieldsID="63a690502c1a94437cd827aa76bb6725" ns2:_="" ns3:_="">
    <xsd:import namespace="48e28dcc-3af9-485d-af50-1c72f41bbba9"/>
    <xsd:import namespace="b826778e-0e65-4944-9db9-48a5c7381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28dcc-3af9-485d-af50-1c72f41bb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ba0f2c2-2977-48b4-92b9-d34a2be5ffc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26778e-0e65-4944-9db9-48a5c738153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7685238-dc75-43f1-85b7-64c667716211}" ma:internalName="TaxCatchAll" ma:showField="CatchAllData" ma:web="b826778e-0e65-4944-9db9-48a5c738153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826778e-0e65-4944-9db9-48a5c7381533">
      <UserInfo>
        <DisplayName/>
        <AccountId xsi:nil="true"/>
        <AccountType/>
      </UserInfo>
    </SharedWithUsers>
    <lcf76f155ced4ddcb4097134ff3c332f xmlns="48e28dcc-3af9-485d-af50-1c72f41bbba9">
      <Terms xmlns="http://schemas.microsoft.com/office/infopath/2007/PartnerControls"/>
    </lcf76f155ced4ddcb4097134ff3c332f>
    <TaxCatchAll xmlns="b826778e-0e65-4944-9db9-48a5c7381533"/>
  </documentManagement>
</p:properties>
</file>

<file path=customXml/itemProps1.xml><?xml version="1.0" encoding="utf-8"?>
<ds:datastoreItem xmlns:ds="http://schemas.openxmlformats.org/officeDocument/2006/customXml" ds:itemID="{8295A981-7B8E-4CAA-BCD7-DDDF600EADE2}">
  <ds:schemaRefs>
    <ds:schemaRef ds:uri="http://schemas.microsoft.com/sharepoint/v3/contenttype/forms"/>
  </ds:schemaRefs>
</ds:datastoreItem>
</file>

<file path=customXml/itemProps2.xml><?xml version="1.0" encoding="utf-8"?>
<ds:datastoreItem xmlns:ds="http://schemas.openxmlformats.org/officeDocument/2006/customXml" ds:itemID="{E155CDF0-AC72-4F6C-ABF8-C6B138ADD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28dcc-3af9-485d-af50-1c72f41bbba9"/>
    <ds:schemaRef ds:uri="b826778e-0e65-4944-9db9-48a5c7381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930052-FD2F-472E-A61B-C400F789C0BC}">
  <ds:schemaRefs>
    <ds:schemaRef ds:uri="http://schemas.microsoft.com/office/2006/metadata/properties"/>
    <ds:schemaRef ds:uri="http://schemas.microsoft.com/office/infopath/2007/PartnerControls"/>
    <ds:schemaRef ds:uri="b826778e-0e65-4944-9db9-48a5c7381533"/>
    <ds:schemaRef ds:uri="48e28dcc-3af9-485d-af50-1c72f41bbba9"/>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369</Words>
  <Characters>1924</Characters>
  <Application>Microsoft Office Word</Application>
  <DocSecurity>0</DocSecurity>
  <Lines>34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Penelope</dc:creator>
  <cp:keywords/>
  <dc:description/>
  <cp:lastModifiedBy>Phillips, Matthew</cp:lastModifiedBy>
  <cp:revision>8</cp:revision>
  <dcterms:created xsi:type="dcterms:W3CDTF">2026-02-19T13:14:00Z</dcterms:created>
  <dcterms:modified xsi:type="dcterms:W3CDTF">2026-02-26T11:40:00Z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0x01010006FFE671D30D1342860FA437ABCF8650</vt:lpwstr>
  </property>
  <property fmtid="{D5CDD505-2E9C-101B-9397-08002B2CF9AE}" pid="3" name="Order">
    <vt:r8>97000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